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1F42" w14:textId="1603CF53" w:rsidR="00A749E0" w:rsidRPr="00890ADD" w:rsidRDefault="00A749E0" w:rsidP="00890ADD">
      <w:pPr>
        <w:spacing w:after="0"/>
        <w:ind w:left="-567" w:right="-568"/>
        <w:jc w:val="center"/>
        <w:rPr>
          <w:b/>
          <w:bCs/>
          <w:color w:val="0070C0"/>
          <w:sz w:val="48"/>
          <w:szCs w:val="48"/>
        </w:rPr>
      </w:pPr>
      <w:r w:rsidRPr="00890ADD">
        <w:rPr>
          <w:b/>
          <w:bCs/>
          <w:color w:val="0070C0"/>
          <w:sz w:val="48"/>
          <w:szCs w:val="48"/>
        </w:rPr>
        <w:t xml:space="preserve">PROPOSTE DI LETTURA </w:t>
      </w:r>
      <w:r w:rsidR="008B040F">
        <w:rPr>
          <w:b/>
          <w:bCs/>
          <w:color w:val="0070C0"/>
          <w:sz w:val="48"/>
          <w:szCs w:val="48"/>
        </w:rPr>
        <w:t>MARZO</w:t>
      </w:r>
      <w:r w:rsidR="00C84A4B" w:rsidRPr="00890ADD">
        <w:rPr>
          <w:b/>
          <w:bCs/>
          <w:color w:val="0070C0"/>
          <w:sz w:val="48"/>
          <w:szCs w:val="48"/>
        </w:rPr>
        <w:t xml:space="preserve"> 2023</w:t>
      </w:r>
    </w:p>
    <w:p w14:paraId="5AC6DA3A" w14:textId="3A03E30F" w:rsidR="00A749E0" w:rsidRDefault="00A749E0" w:rsidP="00C84A4B">
      <w:pPr>
        <w:ind w:left="-567" w:right="-568"/>
        <w:jc w:val="center"/>
        <w:rPr>
          <w:rFonts w:ascii="Trebuchet MS" w:hAnsi="Trebuchet MS"/>
          <w:b/>
          <w:bCs/>
          <w:i/>
          <w:iCs/>
          <w:color w:val="00B0F0"/>
          <w:sz w:val="40"/>
          <w:szCs w:val="40"/>
        </w:rPr>
      </w:pPr>
      <w:r w:rsidRPr="00890ADD">
        <w:rPr>
          <w:rFonts w:ascii="Trebuchet MS" w:hAnsi="Trebuchet MS"/>
          <w:b/>
          <w:bCs/>
          <w:i/>
          <w:iCs/>
          <w:color w:val="00B0F0"/>
          <w:sz w:val="40"/>
          <w:szCs w:val="40"/>
        </w:rPr>
        <w:t>ADULTI</w:t>
      </w:r>
    </w:p>
    <w:p w14:paraId="5D6D8EEC" w14:textId="70A2B97F" w:rsidR="008B040F" w:rsidRDefault="008B040F" w:rsidP="008B040F">
      <w:pPr>
        <w:ind w:left="-567" w:right="-568"/>
        <w:rPr>
          <w:b/>
          <w:bCs/>
          <w:sz w:val="28"/>
          <w:szCs w:val="28"/>
        </w:rPr>
      </w:pPr>
      <w:r>
        <w:rPr>
          <w:rFonts w:ascii="Trebuchet MS" w:hAnsi="Trebuchet MS"/>
          <w:b/>
          <w:bCs/>
          <w:i/>
          <w:iCs/>
          <w:noProof/>
          <w:color w:val="00B0F0"/>
          <w:sz w:val="40"/>
          <w:szCs w:val="40"/>
        </w:rPr>
        <w:drawing>
          <wp:anchor distT="0" distB="0" distL="114300" distR="114300" simplePos="0" relativeHeight="251694080" behindDoc="1" locked="0" layoutInCell="1" allowOverlap="1" wp14:anchorId="146FF486" wp14:editId="56BAD158">
            <wp:simplePos x="0" y="0"/>
            <wp:positionH relativeFrom="column">
              <wp:posOffset>-443865</wp:posOffset>
            </wp:positionH>
            <wp:positionV relativeFrom="paragraph">
              <wp:posOffset>422275</wp:posOffset>
            </wp:positionV>
            <wp:extent cx="139065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304" y="21409"/>
                <wp:lineTo x="21304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3B7F4" w14:textId="08987DC8" w:rsidR="008B040F" w:rsidRPr="008B040F" w:rsidRDefault="008B040F" w:rsidP="008B040F">
      <w:pPr>
        <w:ind w:left="-567" w:right="-568"/>
        <w:rPr>
          <w:b/>
          <w:bCs/>
          <w:color w:val="FF0000"/>
          <w:sz w:val="28"/>
          <w:szCs w:val="28"/>
        </w:rPr>
      </w:pPr>
      <w:r w:rsidRPr="008B040F">
        <w:rPr>
          <w:b/>
          <w:bCs/>
          <w:color w:val="FF0000"/>
          <w:sz w:val="28"/>
          <w:szCs w:val="28"/>
        </w:rPr>
        <w:t xml:space="preserve">IL RE DEL GELATO </w:t>
      </w:r>
    </w:p>
    <w:p w14:paraId="60AB1F77" w14:textId="4B6080A7" w:rsidR="008B040F" w:rsidRPr="008B040F" w:rsidRDefault="008B040F" w:rsidP="008B040F">
      <w:pPr>
        <w:ind w:right="-568"/>
        <w:rPr>
          <w:rFonts w:ascii="Trebuchet MS" w:hAnsi="Trebuchet MS"/>
          <w:b/>
          <w:bCs/>
          <w:i/>
          <w:iCs/>
          <w:color w:val="FF0000"/>
          <w:sz w:val="40"/>
          <w:szCs w:val="40"/>
        </w:rPr>
      </w:pPr>
      <w:r w:rsidRPr="008B040F">
        <w:rPr>
          <w:color w:val="FF0000"/>
          <w:sz w:val="28"/>
          <w:szCs w:val="28"/>
        </w:rPr>
        <w:t xml:space="preserve">di C. Cassar Scalia </w:t>
      </w:r>
      <w:proofErr w:type="gramStart"/>
      <w:r w:rsidRPr="008B040F">
        <w:rPr>
          <w:color w:val="FF0000"/>
          <w:sz w:val="28"/>
          <w:szCs w:val="28"/>
        </w:rPr>
        <w:t xml:space="preserve">-  </w:t>
      </w:r>
      <w:bookmarkStart w:id="0" w:name="_Hlk117935327"/>
      <w:r w:rsidRPr="008B040F">
        <w:rPr>
          <w:color w:val="FF0000"/>
          <w:sz w:val="28"/>
          <w:szCs w:val="28"/>
        </w:rPr>
        <w:t>Ed</w:t>
      </w:r>
      <w:proofErr w:type="gramEnd"/>
      <w:r w:rsidRPr="008B040F">
        <w:rPr>
          <w:color w:val="FF0000"/>
          <w:sz w:val="28"/>
          <w:szCs w:val="28"/>
        </w:rPr>
        <w:t xml:space="preserve">. </w:t>
      </w:r>
      <w:bookmarkEnd w:id="0"/>
      <w:r w:rsidRPr="008B040F">
        <w:rPr>
          <w:color w:val="FF0000"/>
          <w:sz w:val="28"/>
          <w:szCs w:val="28"/>
        </w:rPr>
        <w:t>Einaudi</w:t>
      </w:r>
    </w:p>
    <w:p w14:paraId="1FE30A46" w14:textId="68421916" w:rsidR="008B040F" w:rsidRPr="008B040F" w:rsidRDefault="008B040F" w:rsidP="008B040F">
      <w:pPr>
        <w:pStyle w:val="NormaleWeb"/>
        <w:shd w:val="clear" w:color="auto" w:fill="FFFFFF"/>
        <w:spacing w:before="0" w:beforeAutospacing="0" w:after="240" w:afterAutospacing="0" w:line="330" w:lineRule="atLeast"/>
        <w:rPr>
          <w:rFonts w:ascii="Trebuchet MS" w:hAnsi="Trebuchet MS" w:cs="Arial"/>
          <w:i/>
          <w:iCs/>
          <w:color w:val="263238"/>
        </w:rPr>
      </w:pPr>
      <w:r w:rsidRPr="008B040F">
        <w:rPr>
          <w:rFonts w:ascii="Trebuchet MS" w:hAnsi="Trebuchet MS" w:cs="Arial"/>
          <w:i/>
          <w:iCs/>
          <w:color w:val="263238"/>
        </w:rPr>
        <w:t xml:space="preserve">Arrivata da poco a Catania, Vanina sta facendo conoscenza con la città quando le piomba addosso un caso delicato, di quelli che richiederebbero anche un po’ di tatto. Non proprio la sua dote </w:t>
      </w:r>
      <w:proofErr w:type="spellStart"/>
      <w:proofErr w:type="gramStart"/>
      <w:r w:rsidRPr="008B040F">
        <w:rPr>
          <w:rFonts w:ascii="Trebuchet MS" w:hAnsi="Trebuchet MS" w:cs="Arial"/>
          <w:i/>
          <w:iCs/>
          <w:color w:val="263238"/>
        </w:rPr>
        <w:t>principale.Prima</w:t>
      </w:r>
      <w:proofErr w:type="spellEnd"/>
      <w:proofErr w:type="gramEnd"/>
      <w:r w:rsidRPr="008B040F">
        <w:rPr>
          <w:rFonts w:ascii="Trebuchet MS" w:hAnsi="Trebuchet MS" w:cs="Arial"/>
          <w:i/>
          <w:iCs/>
          <w:color w:val="263238"/>
        </w:rPr>
        <w:t xml:space="preserve"> qualche pillola dentro vaschette di gelato, poi un omicidio. Questo è solo l’inizio di un mistero parecchio strano che il vicequestore aggiunto Giovanna Guarrasi, detta Vanina, palermitana tornata in Sicilia dopo un periodo alla questura di Milano, è chiamata a risolvere. Per fortuna attorno a sé ha una squadra di gente in</w:t>
      </w:r>
      <w:r>
        <w:rPr>
          <w:rFonts w:ascii="Trebuchet MS" w:hAnsi="Trebuchet MS" w:cs="Arial"/>
          <w:i/>
          <w:iCs/>
          <w:color w:val="263238"/>
        </w:rPr>
        <w:t xml:space="preserve"> </w:t>
      </w:r>
      <w:r w:rsidRPr="008B040F">
        <w:rPr>
          <w:rFonts w:ascii="Trebuchet MS" w:hAnsi="Trebuchet MS" w:cs="Arial"/>
          <w:i/>
          <w:iCs/>
          <w:color w:val="263238"/>
        </w:rPr>
        <w:t>gamba, collaboratori preziosi che nonostante il suo carattere spigoloso hanno imparato subito ad apprezzarla. </w:t>
      </w:r>
    </w:p>
    <w:p w14:paraId="47189396" w14:textId="23667509" w:rsidR="008B040F" w:rsidRDefault="008B040F" w:rsidP="00C84A4B">
      <w:pPr>
        <w:ind w:left="-567" w:right="-568"/>
        <w:jc w:val="center"/>
        <w:rPr>
          <w:rFonts w:ascii="Trebuchet MS" w:hAnsi="Trebuchet MS"/>
          <w:b/>
          <w:bCs/>
          <w:color w:val="00B0F0"/>
          <w:sz w:val="12"/>
          <w:szCs w:val="12"/>
        </w:rPr>
      </w:pPr>
      <w:r>
        <w:rPr>
          <w:rFonts w:ascii="Trebuchet MS" w:hAnsi="Trebuchet MS"/>
          <w:b/>
          <w:bCs/>
          <w:noProof/>
          <w:color w:val="00B0F0"/>
          <w:sz w:val="12"/>
          <w:szCs w:val="12"/>
        </w:rPr>
        <w:drawing>
          <wp:anchor distT="0" distB="0" distL="114300" distR="114300" simplePos="0" relativeHeight="251695104" behindDoc="0" locked="0" layoutInCell="1" allowOverlap="1" wp14:anchorId="0EDD4443" wp14:editId="264D2D33">
            <wp:simplePos x="0" y="0"/>
            <wp:positionH relativeFrom="column">
              <wp:posOffset>-386715</wp:posOffset>
            </wp:positionH>
            <wp:positionV relativeFrom="paragraph">
              <wp:posOffset>245110</wp:posOffset>
            </wp:positionV>
            <wp:extent cx="1390650" cy="224790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4160D" w14:textId="67799BE6" w:rsidR="008B040F" w:rsidRPr="008B040F" w:rsidRDefault="008B040F" w:rsidP="008B040F">
      <w:pPr>
        <w:jc w:val="both"/>
        <w:rPr>
          <w:b/>
          <w:bCs/>
          <w:color w:val="FF0000"/>
          <w:sz w:val="28"/>
          <w:szCs w:val="28"/>
        </w:rPr>
      </w:pPr>
      <w:r w:rsidRPr="008B040F">
        <w:rPr>
          <w:b/>
          <w:bCs/>
          <w:color w:val="FF0000"/>
          <w:sz w:val="28"/>
          <w:szCs w:val="28"/>
        </w:rPr>
        <w:t xml:space="preserve">L’EQUILIBRIO DELLE LUCCIOLE </w:t>
      </w:r>
    </w:p>
    <w:p w14:paraId="13452D97" w14:textId="62E25757" w:rsidR="008B040F" w:rsidRPr="008B040F" w:rsidRDefault="008B040F" w:rsidP="008B040F">
      <w:pPr>
        <w:jc w:val="both"/>
        <w:rPr>
          <w:color w:val="FF0000"/>
          <w:sz w:val="28"/>
          <w:szCs w:val="28"/>
        </w:rPr>
      </w:pPr>
      <w:r w:rsidRPr="008B040F">
        <w:rPr>
          <w:color w:val="FF0000"/>
          <w:sz w:val="28"/>
          <w:szCs w:val="28"/>
        </w:rPr>
        <w:t>di Valeria Tron - Ed. Salani</w:t>
      </w:r>
    </w:p>
    <w:p w14:paraId="5FF2B6EC" w14:textId="77777777" w:rsidR="008B040F" w:rsidRPr="008B040F" w:rsidRDefault="008B040F" w:rsidP="008B040F">
      <w:pPr>
        <w:jc w:val="both"/>
        <w:rPr>
          <w:rFonts w:ascii="Trebuchet MS" w:hAnsi="Trebuchet MS" w:cs="Arial"/>
          <w:i/>
          <w:iCs/>
          <w:sz w:val="20"/>
          <w:szCs w:val="20"/>
        </w:rPr>
      </w:pPr>
      <w:r w:rsidRPr="008B040F">
        <w:rPr>
          <w:rFonts w:ascii="Trebuchet MS" w:hAnsi="Trebuchet MS" w:cs="Arial"/>
          <w:i/>
          <w:iCs/>
          <w:color w:val="263238"/>
          <w:sz w:val="24"/>
          <w:szCs w:val="24"/>
          <w:shd w:val="clear" w:color="auto" w:fill="FFFFFF"/>
        </w:rPr>
        <w:t>Ogni punto di partenza ha bisogno di un ritorno. Per riconciliarsi con il mondo, dopo una storia d'amore finita, Adelaide torna nel paese in cui è nata, un pugno di case in pietra tra le montagne aspre della Val Germanasca: una terra resistente dove si parla una lingua antica e poetica. È lì per rifugiarsi nel respiro lungo della sua infanzia, negli odori familiari di bosco e legna che arde, dipanare le matasse dei giorni e ricucirsi alla sua terra: 'fare la muta al cuore', come scrive nelle lettere al figlio. Ad aspettarla - insieme a una bufera di neve - c'è Nanà, ultima custode di casa, novant'anni portati con tenacia.</w:t>
      </w:r>
    </w:p>
    <w:p w14:paraId="58FA4065" w14:textId="0211EE58" w:rsidR="008B040F" w:rsidRDefault="008B040F" w:rsidP="008B040F">
      <w:pPr>
        <w:ind w:left="-567" w:right="-568"/>
        <w:rPr>
          <w:rFonts w:ascii="Trebuchet MS" w:hAnsi="Trebuchet MS"/>
          <w:b/>
          <w:bCs/>
          <w:color w:val="00B0F0"/>
          <w:sz w:val="12"/>
          <w:szCs w:val="12"/>
        </w:rPr>
      </w:pPr>
    </w:p>
    <w:p w14:paraId="7B7567CC" w14:textId="77777777" w:rsidR="008B040F" w:rsidRDefault="008B040F" w:rsidP="00C84A4B">
      <w:pPr>
        <w:ind w:left="-567" w:right="-568"/>
        <w:jc w:val="center"/>
        <w:rPr>
          <w:rFonts w:ascii="Trebuchet MS" w:hAnsi="Trebuchet MS"/>
          <w:b/>
          <w:bCs/>
          <w:color w:val="00B0F0"/>
          <w:sz w:val="12"/>
          <w:szCs w:val="12"/>
        </w:rPr>
      </w:pPr>
    </w:p>
    <w:p w14:paraId="3DFB01F2" w14:textId="78F41481" w:rsidR="00276894" w:rsidRPr="00276894" w:rsidRDefault="00276894" w:rsidP="00C84A4B">
      <w:pPr>
        <w:ind w:left="-567" w:right="-568"/>
        <w:jc w:val="center"/>
        <w:rPr>
          <w:rFonts w:ascii="Trebuchet MS" w:hAnsi="Trebuchet MS"/>
          <w:b/>
          <w:bCs/>
          <w:color w:val="00B0F0"/>
          <w:sz w:val="12"/>
          <w:szCs w:val="12"/>
        </w:rPr>
      </w:pPr>
    </w:p>
    <w:p w14:paraId="3ADB1107" w14:textId="24BC3D12" w:rsidR="00890ADD" w:rsidRDefault="00890ADD" w:rsidP="00C84A4B">
      <w:pPr>
        <w:spacing w:line="240" w:lineRule="auto"/>
        <w:ind w:left="-567" w:right="-568"/>
        <w:rPr>
          <w:rFonts w:ascii="Trebuchet MS" w:hAnsi="Trebuchet MS"/>
          <w:i/>
          <w:iCs/>
          <w:color w:val="000000"/>
          <w:sz w:val="24"/>
          <w:szCs w:val="24"/>
          <w:shd w:val="clear" w:color="auto" w:fill="FFFFFF"/>
        </w:rPr>
      </w:pPr>
    </w:p>
    <w:p w14:paraId="4DABCC52" w14:textId="77777777" w:rsidR="00C84A4B" w:rsidRDefault="00C84A4B" w:rsidP="00C84A4B">
      <w:pPr>
        <w:spacing w:before="240" w:line="240" w:lineRule="auto"/>
        <w:ind w:left="-567" w:right="-568"/>
        <w:rPr>
          <w:rFonts w:ascii="Trebuchet MS" w:hAnsi="Trebuchet MS"/>
          <w:i/>
          <w:iCs/>
          <w:color w:val="000000"/>
          <w:sz w:val="24"/>
          <w:szCs w:val="24"/>
          <w:shd w:val="clear" w:color="auto" w:fill="FFFFFF"/>
        </w:rPr>
      </w:pPr>
    </w:p>
    <w:p w14:paraId="3C6D245A" w14:textId="77777777" w:rsidR="007E15C4" w:rsidRDefault="007E15C4" w:rsidP="008B040F">
      <w:pPr>
        <w:spacing w:before="240" w:line="240" w:lineRule="auto"/>
        <w:ind w:right="-568"/>
        <w:rPr>
          <w:rFonts w:ascii="Calibri" w:hAnsi="Calibri" w:cs="Calibri"/>
          <w:b/>
          <w:bCs/>
          <w:color w:val="FF0000"/>
          <w:sz w:val="28"/>
          <w:szCs w:val="28"/>
          <w:shd w:val="clear" w:color="auto" w:fill="FFFFFF"/>
        </w:rPr>
      </w:pPr>
    </w:p>
    <w:p w14:paraId="57339E81" w14:textId="20229DCC" w:rsidR="008B040F" w:rsidRPr="008B040F" w:rsidRDefault="007E15C4" w:rsidP="008B040F">
      <w:pPr>
        <w:spacing w:before="240" w:line="240" w:lineRule="auto"/>
        <w:ind w:right="-568"/>
        <w:rPr>
          <w:rFonts w:ascii="Calibri" w:hAnsi="Calibri" w:cs="Calibri"/>
          <w:b/>
          <w:bCs/>
          <w:color w:val="FF0000"/>
          <w:sz w:val="28"/>
          <w:szCs w:val="28"/>
          <w:shd w:val="clear" w:color="auto" w:fill="FFFFFF"/>
        </w:rPr>
      </w:pPr>
      <w:r w:rsidRPr="008B040F">
        <w:rPr>
          <w:rFonts w:ascii="Trebuchet MS" w:hAnsi="Trebuchet MS"/>
          <w:b/>
          <w:bCs/>
          <w:i/>
          <w:iCs/>
          <w:noProof/>
          <w:color w:val="FF0000"/>
          <w:sz w:val="24"/>
          <w:szCs w:val="24"/>
          <w:shd w:val="clear" w:color="auto" w:fill="FFFFFF"/>
        </w:rPr>
        <w:lastRenderedPageBreak/>
        <w:drawing>
          <wp:anchor distT="0" distB="0" distL="114300" distR="114300" simplePos="0" relativeHeight="251696128" behindDoc="0" locked="0" layoutInCell="1" allowOverlap="1" wp14:anchorId="5AEC8FB5" wp14:editId="3A716BAF">
            <wp:simplePos x="0" y="0"/>
            <wp:positionH relativeFrom="column">
              <wp:posOffset>-329565</wp:posOffset>
            </wp:positionH>
            <wp:positionV relativeFrom="paragraph">
              <wp:posOffset>81280</wp:posOffset>
            </wp:positionV>
            <wp:extent cx="1390650" cy="222885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40F" w:rsidRPr="008B040F">
        <w:rPr>
          <w:rFonts w:ascii="Calibri" w:hAnsi="Calibri" w:cs="Calibri"/>
          <w:b/>
          <w:bCs/>
          <w:color w:val="FF0000"/>
          <w:sz w:val="28"/>
          <w:szCs w:val="28"/>
          <w:shd w:val="clear" w:color="auto" w:fill="FFFFFF"/>
        </w:rPr>
        <w:t xml:space="preserve">I PATRIOTI </w:t>
      </w:r>
    </w:p>
    <w:p w14:paraId="6856C75E" w14:textId="410D02D3" w:rsidR="008B040F" w:rsidRPr="008B040F" w:rsidRDefault="008B040F" w:rsidP="008B040F">
      <w:pPr>
        <w:spacing w:before="240" w:line="240" w:lineRule="auto"/>
        <w:ind w:right="-568"/>
        <w:rPr>
          <w:rFonts w:ascii="Trebuchet MS" w:hAnsi="Trebuchet MS"/>
          <w:i/>
          <w:iCs/>
          <w:noProof/>
          <w:color w:val="FF0000"/>
          <w:sz w:val="24"/>
          <w:szCs w:val="24"/>
          <w:shd w:val="clear" w:color="auto" w:fill="FFFFFF"/>
        </w:rPr>
      </w:pPr>
      <w:r w:rsidRPr="008B040F">
        <w:rPr>
          <w:rFonts w:ascii="Calibri" w:hAnsi="Calibri" w:cs="Calibri"/>
          <w:color w:val="FF0000"/>
          <w:sz w:val="28"/>
          <w:szCs w:val="28"/>
          <w:shd w:val="clear" w:color="auto" w:fill="FFFFFF"/>
        </w:rPr>
        <w:t xml:space="preserve">di Sana </w:t>
      </w:r>
      <w:proofErr w:type="spellStart"/>
      <w:r w:rsidRPr="008B040F">
        <w:rPr>
          <w:rFonts w:ascii="Calibri" w:hAnsi="Calibri" w:cs="Calibri"/>
          <w:color w:val="FF0000"/>
          <w:sz w:val="28"/>
          <w:szCs w:val="28"/>
          <w:shd w:val="clear" w:color="auto" w:fill="FFFFFF"/>
        </w:rPr>
        <w:t>Krasilkov</w:t>
      </w:r>
      <w:proofErr w:type="spellEnd"/>
      <w:r w:rsidRPr="008B040F">
        <w:rPr>
          <w:rFonts w:ascii="Calibri" w:hAnsi="Calibri" w:cs="Calibri"/>
          <w:color w:val="FF0000"/>
          <w:sz w:val="28"/>
          <w:szCs w:val="28"/>
          <w:shd w:val="clear" w:color="auto" w:fill="FFFFFF"/>
        </w:rPr>
        <w:t xml:space="preserve"> - Ed. Fazi</w:t>
      </w:r>
    </w:p>
    <w:p w14:paraId="642B5EE0" w14:textId="25C04CBB" w:rsidR="008B040F" w:rsidRPr="007E15C4" w:rsidRDefault="008B040F" w:rsidP="008B040F">
      <w:pPr>
        <w:rPr>
          <w:rFonts w:ascii="Trebuchet MS" w:hAnsi="Trebuchet MS" w:cs="Calibri"/>
          <w:color w:val="000000"/>
          <w:sz w:val="36"/>
          <w:szCs w:val="36"/>
          <w:shd w:val="clear" w:color="auto" w:fill="FFFFFF"/>
        </w:rPr>
      </w:pPr>
      <w:r w:rsidRPr="007E15C4">
        <w:rPr>
          <w:rFonts w:ascii="Trebuchet MS" w:hAnsi="Trebuchet MS" w:cs="Open Sans"/>
          <w:color w:val="000000"/>
          <w:spacing w:val="3"/>
          <w:sz w:val="24"/>
          <w:szCs w:val="24"/>
        </w:rPr>
        <w:t>La ventitreenne americana Florence Fein, figlia di genitori ebrei e nipote di una donna russa, è da sempre affascinata dal mondo sovietico. La Grande Depressione ha colpito gli Stati Uniti e lei, idealista e nauseata dalle contraddizioni del proprio paese, decide di lasciare New York per trasferirsi nella terra d'origine della nonna, inseguendo il sogno socialista e la promessa di un amore oltreoceano. Una volta giunta a destinazione, però, le speranze svaniscono una dopo l'altra…</w:t>
      </w:r>
    </w:p>
    <w:p w14:paraId="35561076" w14:textId="683228E3" w:rsidR="008B040F" w:rsidRDefault="008B040F" w:rsidP="008B040F">
      <w:pPr>
        <w:spacing w:before="240" w:line="240" w:lineRule="auto"/>
        <w:ind w:right="-568"/>
        <w:rPr>
          <w:rFonts w:ascii="Trebuchet MS" w:hAnsi="Trebuchet MS"/>
          <w:b/>
          <w:bCs/>
          <w:color w:val="FF0000"/>
          <w:sz w:val="28"/>
          <w:szCs w:val="28"/>
          <w:shd w:val="clear" w:color="auto" w:fill="FFFFFF"/>
        </w:rPr>
      </w:pPr>
    </w:p>
    <w:p w14:paraId="5D83BA3A" w14:textId="50CC364B" w:rsidR="003D3795" w:rsidRPr="00890ADD" w:rsidRDefault="003D3795" w:rsidP="008B040F">
      <w:pPr>
        <w:ind w:right="-568"/>
        <w:jc w:val="center"/>
        <w:rPr>
          <w:rFonts w:ascii="Trebuchet MS" w:hAnsi="Trebuchet MS"/>
          <w:b/>
          <w:bCs/>
          <w:i/>
          <w:iCs/>
          <w:color w:val="00B0F0"/>
          <w:sz w:val="40"/>
          <w:szCs w:val="40"/>
        </w:rPr>
      </w:pPr>
      <w:r w:rsidRPr="00890ADD">
        <w:rPr>
          <w:rFonts w:ascii="Trebuchet MS" w:hAnsi="Trebuchet MS"/>
          <w:b/>
          <w:bCs/>
          <w:i/>
          <w:iCs/>
          <w:color w:val="00B0F0"/>
          <w:sz w:val="40"/>
          <w:szCs w:val="40"/>
        </w:rPr>
        <w:t>RAGAZZI</w:t>
      </w:r>
    </w:p>
    <w:p w14:paraId="6BCD1E61" w14:textId="454BB8C2" w:rsidR="008A6B1B" w:rsidRPr="008A6B1B" w:rsidRDefault="007E15C4" w:rsidP="00C84A4B">
      <w:pPr>
        <w:ind w:left="-567" w:right="-568"/>
        <w:jc w:val="center"/>
        <w:rPr>
          <w:rFonts w:ascii="Trebuchet MS" w:hAnsi="Trebuchet MS"/>
          <w:b/>
          <w:bCs/>
          <w:color w:val="00B0F0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689C48E5" wp14:editId="50EA2056">
            <wp:simplePos x="0" y="0"/>
            <wp:positionH relativeFrom="column">
              <wp:posOffset>-329565</wp:posOffset>
            </wp:positionH>
            <wp:positionV relativeFrom="paragraph">
              <wp:posOffset>259080</wp:posOffset>
            </wp:positionV>
            <wp:extent cx="1390650" cy="2076450"/>
            <wp:effectExtent l="0" t="0" r="0" b="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A21D2" w14:textId="24313522" w:rsidR="007E15C4" w:rsidRPr="007E15C4" w:rsidRDefault="004653A2" w:rsidP="007E15C4">
      <w:pPr>
        <w:rPr>
          <w:b/>
          <w:bCs/>
          <w:color w:val="FF0000"/>
          <w:sz w:val="28"/>
          <w:szCs w:val="28"/>
        </w:rPr>
      </w:pPr>
      <w:r w:rsidRPr="004653A2">
        <w:t xml:space="preserve"> </w:t>
      </w:r>
      <w:r w:rsidR="007E15C4" w:rsidRPr="007E15C4">
        <w:rPr>
          <w:b/>
          <w:bCs/>
          <w:color w:val="FF0000"/>
          <w:sz w:val="28"/>
          <w:szCs w:val="28"/>
        </w:rPr>
        <w:t xml:space="preserve">A CHE DISTANZA </w:t>
      </w:r>
      <w:proofErr w:type="gramStart"/>
      <w:r w:rsidR="007E15C4" w:rsidRPr="007E15C4">
        <w:rPr>
          <w:b/>
          <w:bCs/>
          <w:color w:val="FF0000"/>
          <w:sz w:val="28"/>
          <w:szCs w:val="28"/>
        </w:rPr>
        <w:t>E’</w:t>
      </w:r>
      <w:proofErr w:type="gramEnd"/>
      <w:r w:rsidR="007E15C4" w:rsidRPr="007E15C4">
        <w:rPr>
          <w:b/>
          <w:bCs/>
          <w:color w:val="FF0000"/>
          <w:sz w:val="28"/>
          <w:szCs w:val="28"/>
        </w:rPr>
        <w:t xml:space="preserve"> IL CIELO </w:t>
      </w:r>
    </w:p>
    <w:p w14:paraId="51C3C32A" w14:textId="59C6F9E4" w:rsidR="007E15C4" w:rsidRPr="007E15C4" w:rsidRDefault="007E15C4" w:rsidP="007E15C4">
      <w:pPr>
        <w:rPr>
          <w:color w:val="FF0000"/>
          <w:sz w:val="26"/>
          <w:szCs w:val="26"/>
        </w:rPr>
      </w:pPr>
      <w:r w:rsidRPr="007E15C4">
        <w:rPr>
          <w:color w:val="FF0000"/>
          <w:sz w:val="28"/>
          <w:szCs w:val="28"/>
        </w:rPr>
        <w:t xml:space="preserve">di Bruno Manca - </w:t>
      </w:r>
      <w:r w:rsidRPr="007E15C4">
        <w:rPr>
          <w:color w:val="FF0000"/>
          <w:sz w:val="26"/>
          <w:szCs w:val="26"/>
        </w:rPr>
        <w:t xml:space="preserve">Ed. Tea  </w:t>
      </w:r>
    </w:p>
    <w:p w14:paraId="5E230F21" w14:textId="77777777" w:rsidR="007E15C4" w:rsidRDefault="007E15C4" w:rsidP="007E15C4">
      <w:pPr>
        <w:rPr>
          <w:rFonts w:ascii="Arial" w:hAnsi="Arial" w:cs="Arial"/>
          <w:color w:val="000000"/>
          <w:spacing w:val="3"/>
        </w:rPr>
      </w:pPr>
      <w:r w:rsidRPr="007E15C4">
        <w:rPr>
          <w:rFonts w:ascii="Trebuchet MS" w:hAnsi="Trebuchet MS" w:cs="Arial"/>
          <w:i/>
          <w:iCs/>
          <w:color w:val="000000"/>
          <w:spacing w:val="3"/>
          <w:sz w:val="24"/>
          <w:szCs w:val="24"/>
        </w:rPr>
        <w:t xml:space="preserve">Si può guardare verso il cielo anche se si è inchiodati a terra Ogni pilota in cabina di pilotaggio ha un diario di bordo in cui registra quello che accade in volo; il </w:t>
      </w:r>
      <w:proofErr w:type="spellStart"/>
      <w:r w:rsidRPr="007E15C4">
        <w:rPr>
          <w:rFonts w:ascii="Trebuchet MS" w:hAnsi="Trebuchet MS" w:cs="Arial"/>
          <w:i/>
          <w:iCs/>
          <w:color w:val="000000"/>
          <w:spacing w:val="3"/>
          <w:sz w:val="24"/>
          <w:szCs w:val="24"/>
        </w:rPr>
        <w:t>flight</w:t>
      </w:r>
      <w:proofErr w:type="spellEnd"/>
      <w:r w:rsidRPr="007E15C4">
        <w:rPr>
          <w:rFonts w:ascii="Trebuchet MS" w:hAnsi="Trebuchet MS" w:cs="Arial"/>
          <w:i/>
          <w:iCs/>
          <w:color w:val="000000"/>
          <w:spacing w:val="3"/>
          <w:sz w:val="24"/>
          <w:szCs w:val="24"/>
        </w:rPr>
        <w:t xml:space="preserve"> book di Amelia, invece, è chiuso nella sua stanza, come lei. E non registra informazioni sul viaggio, ma custodisce i pensieri, i dubbi, i segreti di una diciottenne che non potrà mai realizzare il suo sogno di diventare pilota di linea. Perché Amelia è affetta, fin dalla nascita, da una grave malattia cardiaca</w:t>
      </w:r>
      <w:r>
        <w:rPr>
          <w:rFonts w:ascii="Arial" w:hAnsi="Arial" w:cs="Arial"/>
          <w:color w:val="000000"/>
          <w:spacing w:val="3"/>
        </w:rPr>
        <w:t>.</w:t>
      </w:r>
    </w:p>
    <w:p w14:paraId="71A3ECB9" w14:textId="53BB3C10" w:rsidR="00967AFB" w:rsidRDefault="007E15C4" w:rsidP="007E15C4">
      <w:pPr>
        <w:spacing w:after="0"/>
        <w:ind w:left="-567" w:right="-568"/>
        <w:rPr>
          <w:rFonts w:ascii="Trebuchet MS" w:hAnsi="Trebuchet MS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rebuchet MS" w:hAnsi="Trebuchet MS"/>
          <w:b/>
          <w:bCs/>
          <w:noProof/>
          <w:color w:val="FF0000"/>
          <w:sz w:val="28"/>
          <w:szCs w:val="28"/>
          <w:shd w:val="clear" w:color="auto" w:fill="FFFFFF"/>
        </w:rPr>
        <w:drawing>
          <wp:anchor distT="0" distB="0" distL="114300" distR="114300" simplePos="0" relativeHeight="251698176" behindDoc="0" locked="0" layoutInCell="1" allowOverlap="1" wp14:anchorId="74DA2230" wp14:editId="0A9747BD">
            <wp:simplePos x="0" y="0"/>
            <wp:positionH relativeFrom="column">
              <wp:posOffset>-329565</wp:posOffset>
            </wp:positionH>
            <wp:positionV relativeFrom="paragraph">
              <wp:posOffset>271780</wp:posOffset>
            </wp:positionV>
            <wp:extent cx="1390650" cy="2165350"/>
            <wp:effectExtent l="0" t="0" r="0" b="635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6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326B9" w14:textId="1A23352A" w:rsidR="007E15C4" w:rsidRPr="007E15C4" w:rsidRDefault="007E15C4" w:rsidP="007E15C4">
      <w:pPr>
        <w:pStyle w:val="abs-content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7E15C4">
        <w:rPr>
          <w:rFonts w:asciiTheme="minorHAnsi" w:hAnsiTheme="minorHAnsi" w:cstheme="minorHAnsi"/>
          <w:b/>
          <w:bCs/>
          <w:color w:val="FF0000"/>
          <w:sz w:val="28"/>
          <w:szCs w:val="28"/>
        </w:rPr>
        <w:t>IL RAGAZZO STRE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GA</w:t>
      </w:r>
    </w:p>
    <w:p w14:paraId="3ACE23B2" w14:textId="10014194" w:rsidR="007E15C4" w:rsidRDefault="007E15C4" w:rsidP="007E15C4">
      <w:pPr>
        <w:pStyle w:val="abs-content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FF0000"/>
          <w:sz w:val="28"/>
          <w:szCs w:val="28"/>
        </w:rPr>
      </w:pPr>
      <w:r w:rsidRPr="007E15C4">
        <w:rPr>
          <w:rFonts w:asciiTheme="minorHAnsi" w:hAnsiTheme="minorHAnsi" w:cstheme="minorHAnsi"/>
          <w:color w:val="FF0000"/>
          <w:sz w:val="28"/>
          <w:szCs w:val="28"/>
        </w:rPr>
        <w:t xml:space="preserve">di Molly Knox </w:t>
      </w:r>
      <w:proofErr w:type="spellStart"/>
      <w:r w:rsidRPr="007E15C4">
        <w:rPr>
          <w:rFonts w:asciiTheme="minorHAnsi" w:hAnsiTheme="minorHAnsi" w:cstheme="minorHAnsi"/>
          <w:color w:val="FF0000"/>
          <w:sz w:val="28"/>
          <w:szCs w:val="28"/>
        </w:rPr>
        <w:t>Ostertag</w:t>
      </w:r>
      <w:proofErr w:type="spellEnd"/>
      <w:r w:rsidRPr="007E15C4">
        <w:rPr>
          <w:rFonts w:asciiTheme="minorHAnsi" w:hAnsiTheme="minorHAnsi" w:cstheme="minorHAnsi"/>
          <w:color w:val="FF0000"/>
          <w:sz w:val="28"/>
          <w:szCs w:val="28"/>
        </w:rPr>
        <w:t xml:space="preserve"> - </w:t>
      </w:r>
      <w:proofErr w:type="spellStart"/>
      <w:r w:rsidRPr="007E15C4">
        <w:rPr>
          <w:rFonts w:asciiTheme="minorHAnsi" w:hAnsiTheme="minorHAnsi" w:cstheme="minorHAnsi"/>
          <w:color w:val="FF0000"/>
          <w:sz w:val="28"/>
          <w:szCs w:val="28"/>
        </w:rPr>
        <w:t>Ed.Il</w:t>
      </w:r>
      <w:proofErr w:type="spellEnd"/>
      <w:r w:rsidRPr="007E15C4">
        <w:rPr>
          <w:rFonts w:asciiTheme="minorHAnsi" w:hAnsiTheme="minorHAnsi" w:cstheme="minorHAnsi"/>
          <w:color w:val="FF0000"/>
          <w:sz w:val="28"/>
          <w:szCs w:val="28"/>
        </w:rPr>
        <w:t xml:space="preserve"> Castoro</w:t>
      </w:r>
    </w:p>
    <w:p w14:paraId="1B3D915A" w14:textId="77777777" w:rsidR="007E15C4" w:rsidRPr="007E15C4" w:rsidRDefault="007E15C4" w:rsidP="007E15C4">
      <w:pPr>
        <w:pStyle w:val="abs-content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FF0000"/>
          <w:sz w:val="28"/>
          <w:szCs w:val="28"/>
        </w:rPr>
      </w:pPr>
    </w:p>
    <w:p w14:paraId="1FF00DA8" w14:textId="50FC074E" w:rsidR="007E15C4" w:rsidRPr="007E15C4" w:rsidRDefault="007E15C4" w:rsidP="007E15C4">
      <w:pPr>
        <w:pStyle w:val="abs-content"/>
        <w:shd w:val="clear" w:color="auto" w:fill="FFFFFF"/>
        <w:spacing w:before="0" w:beforeAutospacing="0" w:after="0" w:afterAutospacing="0" w:line="360" w:lineRule="atLeast"/>
        <w:rPr>
          <w:rFonts w:ascii="Trebuchet MS" w:hAnsi="Trebuchet MS" w:cs="Arial"/>
          <w:i/>
          <w:iCs/>
          <w:color w:val="333333"/>
        </w:rPr>
      </w:pPr>
      <w:r w:rsidRPr="007E15C4">
        <w:rPr>
          <w:rFonts w:ascii="Trebuchet MS" w:hAnsi="Trebuchet MS" w:cs="Arial"/>
          <w:i/>
          <w:iCs/>
          <w:color w:val="333333"/>
        </w:rPr>
        <w:t xml:space="preserve">Nella famiglia di Astor, una cosa è certa: tutte le ragazze sono destinate a diventare streghe, e i ragazzi saranno dei mutaforma. Non sono ammesse eccezioni. Peccato che Astor sia affascinato dalla stregoneria, anche se sa che gli è proibita. Quando un'oscura minaccia incombe, Astor sa che può aiutare... ma come strega. Se vuole salvare tutti, dovrà trovare il coraggio di essere davvero </w:t>
      </w:r>
      <w:proofErr w:type="gramStart"/>
      <w:r w:rsidRPr="007E15C4">
        <w:rPr>
          <w:rFonts w:ascii="Trebuchet MS" w:hAnsi="Trebuchet MS" w:cs="Arial"/>
          <w:i/>
          <w:iCs/>
          <w:color w:val="333333"/>
        </w:rPr>
        <w:t>se</w:t>
      </w:r>
      <w:proofErr w:type="gramEnd"/>
      <w:r w:rsidRPr="007E15C4">
        <w:rPr>
          <w:rFonts w:ascii="Trebuchet MS" w:hAnsi="Trebuchet MS" w:cs="Arial"/>
          <w:i/>
          <w:iCs/>
          <w:color w:val="333333"/>
        </w:rPr>
        <w:t xml:space="preserve"> stesso e di opporsi alle regole. </w:t>
      </w:r>
    </w:p>
    <w:p w14:paraId="2EE2BAD9" w14:textId="77777777" w:rsidR="0029583C" w:rsidRDefault="0029583C" w:rsidP="00C84A4B">
      <w:pPr>
        <w:ind w:left="-567" w:right="-568"/>
        <w:rPr>
          <w:rFonts w:ascii="Trebuchet MS" w:hAnsi="Trebuchet MS"/>
          <w:i/>
          <w:iCs/>
          <w:color w:val="000000"/>
          <w:sz w:val="24"/>
          <w:szCs w:val="24"/>
          <w:shd w:val="clear" w:color="auto" w:fill="FFFFFF"/>
        </w:rPr>
      </w:pPr>
    </w:p>
    <w:p w14:paraId="3EC7DEA7" w14:textId="14B8CEBD" w:rsidR="004653A2" w:rsidRDefault="004653A2" w:rsidP="00C84A4B">
      <w:pPr>
        <w:ind w:left="-567" w:right="-568"/>
        <w:rPr>
          <w:sz w:val="24"/>
          <w:szCs w:val="24"/>
        </w:rPr>
      </w:pPr>
    </w:p>
    <w:p w14:paraId="0294612F" w14:textId="27261712" w:rsidR="00B057E2" w:rsidRPr="0033173D" w:rsidRDefault="00B057E2" w:rsidP="007E15C4">
      <w:pPr>
        <w:ind w:right="-568"/>
        <w:jc w:val="center"/>
        <w:rPr>
          <w:rFonts w:ascii="Trebuchet MS" w:hAnsi="Trebuchet MS"/>
          <w:b/>
          <w:bCs/>
          <w:i/>
          <w:iCs/>
          <w:color w:val="FF0000"/>
          <w:sz w:val="48"/>
          <w:szCs w:val="48"/>
          <w:shd w:val="clear" w:color="auto" w:fill="FFFFFF"/>
        </w:rPr>
      </w:pPr>
      <w:r w:rsidRPr="0033173D">
        <w:rPr>
          <w:rFonts w:ascii="Trebuchet MS" w:hAnsi="Trebuchet MS"/>
          <w:b/>
          <w:bCs/>
          <w:i/>
          <w:iCs/>
          <w:color w:val="FF0000"/>
          <w:sz w:val="48"/>
          <w:szCs w:val="48"/>
          <w:shd w:val="clear" w:color="auto" w:fill="FFFFFF"/>
        </w:rPr>
        <w:t>BUONA LETTURA!</w:t>
      </w:r>
    </w:p>
    <w:sectPr w:rsidR="00B057E2" w:rsidRPr="0033173D" w:rsidSect="00890ADD">
      <w:headerReference w:type="default" r:id="rId12"/>
      <w:headerReference w:type="first" r:id="rId13"/>
      <w:pgSz w:w="11906" w:h="16838"/>
      <w:pgMar w:top="142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4943" w14:textId="77777777" w:rsidR="0061322D" w:rsidRDefault="0061322D" w:rsidP="006D1AAB">
      <w:pPr>
        <w:spacing w:after="0" w:line="240" w:lineRule="auto"/>
      </w:pPr>
      <w:r>
        <w:separator/>
      </w:r>
    </w:p>
  </w:endnote>
  <w:endnote w:type="continuationSeparator" w:id="0">
    <w:p w14:paraId="2B87D1F6" w14:textId="77777777" w:rsidR="0061322D" w:rsidRDefault="0061322D" w:rsidP="006D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7C7B" w14:textId="77777777" w:rsidR="0061322D" w:rsidRDefault="0061322D" w:rsidP="006D1AAB">
      <w:pPr>
        <w:spacing w:after="0" w:line="240" w:lineRule="auto"/>
      </w:pPr>
      <w:r>
        <w:separator/>
      </w:r>
    </w:p>
  </w:footnote>
  <w:footnote w:type="continuationSeparator" w:id="0">
    <w:p w14:paraId="285AC47A" w14:textId="77777777" w:rsidR="0061322D" w:rsidRDefault="0061322D" w:rsidP="006D1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69C6" w14:textId="122042E9" w:rsidR="006D1AAB" w:rsidRPr="009D762B" w:rsidRDefault="006D1AAB" w:rsidP="006D1AAB">
    <w:pPr>
      <w:rPr>
        <w:b/>
        <w:bCs/>
        <w:sz w:val="32"/>
        <w:szCs w:val="32"/>
      </w:rPr>
    </w:pPr>
  </w:p>
  <w:p w14:paraId="67CD3098" w14:textId="77777777" w:rsidR="006D1AAB" w:rsidRDefault="006D1A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7B92" w14:textId="6D0601DE" w:rsidR="006D1AAB" w:rsidRPr="002F1563" w:rsidRDefault="00A749E0" w:rsidP="009C7F29">
    <w:pPr>
      <w:spacing w:after="0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2F1563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026A06D9" wp14:editId="54285A4E">
          <wp:simplePos x="0" y="0"/>
          <wp:positionH relativeFrom="margin">
            <wp:posOffset>-234315</wp:posOffset>
          </wp:positionH>
          <wp:positionV relativeFrom="paragraph">
            <wp:posOffset>35561</wp:posOffset>
          </wp:positionV>
          <wp:extent cx="904875" cy="1075668"/>
          <wp:effectExtent l="0" t="0" r="0" b="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463" cy="1079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1AAB" w:rsidRPr="002F1563">
      <w:rPr>
        <w:rFonts w:ascii="Times New Roman" w:hAnsi="Times New Roman" w:cs="Times New Roman"/>
        <w:b/>
        <w:bCs/>
        <w:sz w:val="32"/>
        <w:szCs w:val="32"/>
      </w:rPr>
      <w:t>COMUNE DI BRIGNANO GERA D’ADDA</w:t>
    </w:r>
  </w:p>
  <w:p w14:paraId="61897EB5" w14:textId="3EAAD4FD" w:rsidR="006D1AAB" w:rsidRPr="002F1563" w:rsidRDefault="00C84A4B" w:rsidP="00C84A4B">
    <w:pPr>
      <w:tabs>
        <w:tab w:val="left" w:pos="345"/>
        <w:tab w:val="center" w:pos="4819"/>
      </w:tabs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ab/>
    </w:r>
    <w:r>
      <w:rPr>
        <w:rFonts w:ascii="Times New Roman" w:hAnsi="Times New Roman" w:cs="Times New Roman"/>
        <w:b/>
        <w:bCs/>
        <w:sz w:val="32"/>
        <w:szCs w:val="32"/>
      </w:rPr>
      <w:tab/>
    </w:r>
    <w:r w:rsidR="006D1AAB" w:rsidRPr="002F1563">
      <w:rPr>
        <w:rFonts w:ascii="Times New Roman" w:hAnsi="Times New Roman" w:cs="Times New Roman"/>
        <w:b/>
        <w:bCs/>
        <w:sz w:val="32"/>
        <w:szCs w:val="32"/>
      </w:rPr>
      <w:t>BIBLIOTECA COMUNALE</w:t>
    </w:r>
  </w:p>
  <w:p w14:paraId="72CECA74" w14:textId="13115E41" w:rsidR="006D1AAB" w:rsidRPr="002F1563" w:rsidRDefault="006D1AAB" w:rsidP="00A749E0">
    <w:pPr>
      <w:spacing w:line="240" w:lineRule="auto"/>
      <w:jc w:val="center"/>
      <w:rPr>
        <w:rFonts w:ascii="Times New Roman" w:hAnsi="Times New Roman" w:cs="Times New Roman"/>
        <w:sz w:val="20"/>
        <w:szCs w:val="20"/>
      </w:rPr>
    </w:pPr>
    <w:r w:rsidRPr="002F1563">
      <w:rPr>
        <w:rFonts w:ascii="Times New Roman" w:hAnsi="Times New Roman" w:cs="Times New Roman"/>
        <w:sz w:val="20"/>
        <w:szCs w:val="20"/>
      </w:rPr>
      <w:t>Via V.</w:t>
    </w:r>
    <w:r w:rsidR="009C7F29">
      <w:rPr>
        <w:rFonts w:ascii="Times New Roman" w:hAnsi="Times New Roman" w:cs="Times New Roman"/>
        <w:sz w:val="20"/>
        <w:szCs w:val="20"/>
      </w:rPr>
      <w:t xml:space="preserve"> </w:t>
    </w:r>
    <w:r w:rsidRPr="002F1563">
      <w:rPr>
        <w:rFonts w:ascii="Times New Roman" w:hAnsi="Times New Roman" w:cs="Times New Roman"/>
        <w:sz w:val="20"/>
        <w:szCs w:val="20"/>
      </w:rPr>
      <w:t xml:space="preserve">Emanuele II, 51 - 24053 Brignano Gera d’Adda Tel. 0363 815011 </w:t>
    </w:r>
    <w:proofErr w:type="spellStart"/>
    <w:r w:rsidRPr="002F1563">
      <w:rPr>
        <w:rFonts w:ascii="Times New Roman" w:hAnsi="Times New Roman" w:cs="Times New Roman"/>
        <w:sz w:val="20"/>
        <w:szCs w:val="20"/>
      </w:rPr>
      <w:t>int</w:t>
    </w:r>
    <w:proofErr w:type="spellEnd"/>
    <w:r w:rsidRPr="002F1563">
      <w:rPr>
        <w:rFonts w:ascii="Times New Roman" w:hAnsi="Times New Roman" w:cs="Times New Roman"/>
        <w:sz w:val="20"/>
        <w:szCs w:val="20"/>
      </w:rPr>
      <w:t>. 8</w:t>
    </w:r>
  </w:p>
  <w:p w14:paraId="0239C924" w14:textId="1EC31961" w:rsidR="006D1AAB" w:rsidRPr="00C84A4B" w:rsidRDefault="00A749E0" w:rsidP="00A749E0">
    <w:pPr>
      <w:spacing w:line="240" w:lineRule="auto"/>
      <w:jc w:val="center"/>
      <w:rPr>
        <w:rFonts w:ascii="Times New Roman" w:hAnsi="Times New Roman" w:cs="Times New Roman"/>
      </w:rPr>
    </w:pPr>
    <w:hyperlink r:id="rId2" w:history="1">
      <w:r w:rsidRPr="00C84A4B">
        <w:rPr>
          <w:rStyle w:val="Collegamentoipertestuale"/>
          <w:rFonts w:ascii="Times New Roman" w:hAnsi="Times New Roman" w:cs="Times New Roman"/>
        </w:rPr>
        <w:t>biblioteca@comune.brignano.bg.it</w:t>
      </w:r>
    </w:hyperlink>
  </w:p>
  <w:p w14:paraId="2AB8E5F8" w14:textId="77777777" w:rsidR="006D1AAB" w:rsidRDefault="006D1A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30D95"/>
    <w:multiLevelType w:val="hybridMultilevel"/>
    <w:tmpl w:val="1B2A9C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27CBF"/>
    <w:multiLevelType w:val="hybridMultilevel"/>
    <w:tmpl w:val="778A5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083168">
    <w:abstractNumId w:val="1"/>
  </w:num>
  <w:num w:numId="2" w16cid:durableId="39427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24"/>
    <w:rsid w:val="00024B3C"/>
    <w:rsid w:val="00047187"/>
    <w:rsid w:val="000871EE"/>
    <w:rsid w:val="001251F7"/>
    <w:rsid w:val="00152AAD"/>
    <w:rsid w:val="00170779"/>
    <w:rsid w:val="001707F8"/>
    <w:rsid w:val="001C1F8D"/>
    <w:rsid w:val="001C4BD8"/>
    <w:rsid w:val="001E7B31"/>
    <w:rsid w:val="00202E41"/>
    <w:rsid w:val="00231538"/>
    <w:rsid w:val="00266357"/>
    <w:rsid w:val="002706E8"/>
    <w:rsid w:val="00276894"/>
    <w:rsid w:val="00294C2B"/>
    <w:rsid w:val="0029539C"/>
    <w:rsid w:val="0029583C"/>
    <w:rsid w:val="002B3EFA"/>
    <w:rsid w:val="002F1563"/>
    <w:rsid w:val="00320B28"/>
    <w:rsid w:val="0033173D"/>
    <w:rsid w:val="003503BD"/>
    <w:rsid w:val="0036554E"/>
    <w:rsid w:val="00380895"/>
    <w:rsid w:val="003D3795"/>
    <w:rsid w:val="003F3924"/>
    <w:rsid w:val="00416DAC"/>
    <w:rsid w:val="00431362"/>
    <w:rsid w:val="00462527"/>
    <w:rsid w:val="004653A2"/>
    <w:rsid w:val="00475E81"/>
    <w:rsid w:val="004E470E"/>
    <w:rsid w:val="00500422"/>
    <w:rsid w:val="005101AB"/>
    <w:rsid w:val="005271B5"/>
    <w:rsid w:val="005412ED"/>
    <w:rsid w:val="0054147D"/>
    <w:rsid w:val="0057558D"/>
    <w:rsid w:val="0061322D"/>
    <w:rsid w:val="006A72E8"/>
    <w:rsid w:val="006D1AAB"/>
    <w:rsid w:val="006E4453"/>
    <w:rsid w:val="006F2E9C"/>
    <w:rsid w:val="00782D68"/>
    <w:rsid w:val="00791A02"/>
    <w:rsid w:val="007A45E1"/>
    <w:rsid w:val="007B432F"/>
    <w:rsid w:val="007C6283"/>
    <w:rsid w:val="007E15C4"/>
    <w:rsid w:val="008347AC"/>
    <w:rsid w:val="00884A51"/>
    <w:rsid w:val="00890ADD"/>
    <w:rsid w:val="00893814"/>
    <w:rsid w:val="008A6B1B"/>
    <w:rsid w:val="008B040F"/>
    <w:rsid w:val="008D0A5E"/>
    <w:rsid w:val="009147B2"/>
    <w:rsid w:val="0095102B"/>
    <w:rsid w:val="00953B46"/>
    <w:rsid w:val="00967AFB"/>
    <w:rsid w:val="0097367F"/>
    <w:rsid w:val="009C23E4"/>
    <w:rsid w:val="009C6606"/>
    <w:rsid w:val="009C7F29"/>
    <w:rsid w:val="009E2D6E"/>
    <w:rsid w:val="00A111AB"/>
    <w:rsid w:val="00A41D79"/>
    <w:rsid w:val="00A47A51"/>
    <w:rsid w:val="00A749E0"/>
    <w:rsid w:val="00AE7D52"/>
    <w:rsid w:val="00B057E2"/>
    <w:rsid w:val="00B201A6"/>
    <w:rsid w:val="00B36273"/>
    <w:rsid w:val="00B56460"/>
    <w:rsid w:val="00C44ADD"/>
    <w:rsid w:val="00C73E22"/>
    <w:rsid w:val="00C84A4B"/>
    <w:rsid w:val="00CA5DF5"/>
    <w:rsid w:val="00D052BF"/>
    <w:rsid w:val="00D25F6E"/>
    <w:rsid w:val="00D6592E"/>
    <w:rsid w:val="00D7425F"/>
    <w:rsid w:val="00D877EC"/>
    <w:rsid w:val="00E34B00"/>
    <w:rsid w:val="00E62DE1"/>
    <w:rsid w:val="00E94AC0"/>
    <w:rsid w:val="00F0333C"/>
    <w:rsid w:val="00F3582D"/>
    <w:rsid w:val="00F52593"/>
    <w:rsid w:val="00F816C4"/>
    <w:rsid w:val="00FE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8D9FB"/>
  <w15:docId w15:val="{70EA71E2-6411-4629-91A2-EB4D1CAE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2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23E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73E2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3E2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D1A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AAB"/>
  </w:style>
  <w:style w:type="paragraph" w:styleId="Pidipagina">
    <w:name w:val="footer"/>
    <w:basedOn w:val="Normale"/>
    <w:link w:val="PidipaginaCarattere"/>
    <w:uiPriority w:val="99"/>
    <w:unhideWhenUsed/>
    <w:rsid w:val="006D1A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AAB"/>
  </w:style>
  <w:style w:type="paragraph" w:styleId="NormaleWeb">
    <w:name w:val="Normal (Web)"/>
    <w:basedOn w:val="Normale"/>
    <w:uiPriority w:val="99"/>
    <w:semiHidden/>
    <w:unhideWhenUsed/>
    <w:rsid w:val="008B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bs-content">
    <w:name w:val="abs-content"/>
    <w:basedOn w:val="Normale"/>
    <w:rsid w:val="007E1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9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55539">
                          <w:marLeft w:val="0"/>
                          <w:marRight w:val="0"/>
                          <w:marTop w:val="32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46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5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4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07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39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909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495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369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76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50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034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619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956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60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biblioteca@comune.brignano.bg.it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tina.aresi</dc:creator>
  <cp:lastModifiedBy>Acunzo Mariarosaria</cp:lastModifiedBy>
  <cp:revision>2</cp:revision>
  <cp:lastPrinted>2022-10-20T09:46:00Z</cp:lastPrinted>
  <dcterms:created xsi:type="dcterms:W3CDTF">2025-05-19T08:53:00Z</dcterms:created>
  <dcterms:modified xsi:type="dcterms:W3CDTF">2025-05-19T08:53:00Z</dcterms:modified>
</cp:coreProperties>
</file>